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66" w:rsidRDefault="00E44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0"/>
        <w:gridCol w:w="2370"/>
        <w:gridCol w:w="2010"/>
        <w:gridCol w:w="1920"/>
        <w:gridCol w:w="960"/>
        <w:gridCol w:w="428"/>
      </w:tblGrid>
      <w:tr w:rsidR="00E44366">
        <w:trPr>
          <w:trHeight w:val="320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Zertifizierungsanfrage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366" w:rsidRDefault="00E44366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E44366">
        <w:trPr>
          <w:trHeight w:val="3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Nuekunde</w:t>
            </w:r>
            <w:proofErr w:type="spellEnd"/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Bestehender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Kunde</w:t>
            </w:r>
            <w:proofErr w:type="spellEnd"/>
          </w:p>
        </w:tc>
      </w:tr>
      <w:tr w:rsidR="00E44366">
        <w:trPr>
          <w:trHeight w:val="3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Erstzertifizierung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Zustætzlicher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 xml:space="preserve"> Standard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Adressænderung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Umfangsænderung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sonstiges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...</w:t>
            </w:r>
          </w:p>
        </w:tc>
      </w:tr>
    </w:tbl>
    <w:p w:rsidR="00E44366" w:rsidRDefault="00E44366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0"/>
        <w:tblW w:w="98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335"/>
        <w:gridCol w:w="1635"/>
        <w:gridCol w:w="1635"/>
        <w:gridCol w:w="795"/>
        <w:gridCol w:w="2475"/>
      </w:tblGrid>
      <w:tr w:rsidR="00F2419F" w:rsidTr="00BB479F">
        <w:trPr>
          <w:trHeight w:val="300"/>
          <w:jc w:val="center"/>
        </w:trPr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Organizationsname</w:t>
            </w:r>
            <w:proofErr w:type="spellEnd"/>
          </w:p>
        </w:tc>
        <w:tc>
          <w:tcPr>
            <w:tcW w:w="78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F2419F" w:rsidTr="00BB479F">
        <w:trPr>
          <w:trHeight w:val="200"/>
          <w:jc w:val="center"/>
        </w:trPr>
        <w:tc>
          <w:tcPr>
            <w:tcW w:w="193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spacing w:before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 w:rsidRPr="00F2419F"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Adresse</w:t>
            </w:r>
          </w:p>
        </w:tc>
        <w:tc>
          <w:tcPr>
            <w:tcW w:w="7875" w:type="dxa"/>
            <w:gridSpan w:val="5"/>
            <w:shd w:val="clear" w:color="auto" w:fill="FFFFF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F2419F" w:rsidTr="00BB479F">
        <w:trPr>
          <w:trHeight w:val="200"/>
          <w:jc w:val="center"/>
        </w:trPr>
        <w:tc>
          <w:tcPr>
            <w:tcW w:w="193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*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Available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sites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875" w:type="dxa"/>
            <w:gridSpan w:val="5"/>
            <w:shd w:val="clear" w:color="auto" w:fill="FFFFF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F2419F" w:rsidTr="00BB479F">
        <w:trPr>
          <w:trHeight w:val="200"/>
          <w:jc w:val="center"/>
        </w:trPr>
        <w:tc>
          <w:tcPr>
            <w:tcW w:w="193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Telefon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EFEFE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Web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F2419F" w:rsidTr="00BB479F">
        <w:trPr>
          <w:trHeight w:val="40"/>
          <w:jc w:val="center"/>
        </w:trPr>
        <w:tc>
          <w:tcPr>
            <w:tcW w:w="193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Berechtigte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3F3F3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635" w:type="dxa"/>
            <w:shd w:val="clear" w:color="auto" w:fill="FFFFF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EFEFE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E-mail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</w:tbl>
    <w:p w:rsidR="00F2419F" w:rsidRDefault="00F2419F" w:rsidP="00F2419F">
      <w:pPr>
        <w:rPr>
          <w:rFonts w:ascii="Arial Narrow" w:eastAsia="Arial Narrow" w:hAnsi="Arial Narrow" w:cs="Arial Narrow"/>
          <w:b w:val="0"/>
          <w:sz w:val="18"/>
          <w:szCs w:val="18"/>
        </w:rPr>
      </w:pPr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**Es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können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viele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Zeilen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die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Anzahl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der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Standorte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hinzugefügt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werden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>.</w:t>
      </w:r>
    </w:p>
    <w:p w:rsidR="00F2419F" w:rsidRDefault="00F2419F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7"/>
        <w:tblW w:w="9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276"/>
        <w:gridCol w:w="1276"/>
        <w:gridCol w:w="992"/>
        <w:gridCol w:w="1276"/>
        <w:gridCol w:w="1710"/>
        <w:gridCol w:w="1554"/>
      </w:tblGrid>
      <w:tr w:rsidR="00F2419F" w:rsidTr="00BB479F">
        <w:trPr>
          <w:trHeight w:val="540"/>
        </w:trPr>
        <w:tc>
          <w:tcPr>
            <w:tcW w:w="170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zur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Angestelltennummer</w:t>
            </w:r>
            <w:proofErr w:type="spellEnd"/>
          </w:p>
        </w:tc>
        <w:tc>
          <w:tcPr>
            <w:tcW w:w="2552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Angestellten</w:t>
            </w:r>
            <w:proofErr w:type="spellEnd"/>
          </w:p>
        </w:tc>
        <w:tc>
          <w:tcPr>
            <w:tcW w:w="992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Nummer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Schicht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Schichtarbeiter</w:t>
            </w:r>
            <w:proofErr w:type="spellEnd"/>
          </w:p>
        </w:tc>
        <w:tc>
          <w:tcPr>
            <w:tcW w:w="171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Unterauftragnehmer</w:t>
            </w:r>
            <w:proofErr w:type="spellEnd"/>
          </w:p>
        </w:tc>
        <w:tc>
          <w:tcPr>
            <w:tcW w:w="1554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Gesamtzahl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Angestellten</w:t>
            </w:r>
            <w:proofErr w:type="spellEnd"/>
          </w:p>
        </w:tc>
      </w:tr>
      <w:tr w:rsidR="00F2419F" w:rsidTr="00BB479F">
        <w:trPr>
          <w:trHeight w:val="380"/>
        </w:trPr>
        <w:tc>
          <w:tcPr>
            <w:tcW w:w="170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Vollzeitangestellter</w:t>
            </w:r>
            <w:proofErr w:type="spellEnd"/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ind w:left="-24" w:right="-77"/>
              <w:jc w:val="center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  <w:t>Teilzeitangestellter</w:t>
            </w:r>
            <w:proofErr w:type="spellEnd"/>
          </w:p>
        </w:tc>
        <w:tc>
          <w:tcPr>
            <w:tcW w:w="992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F2419F" w:rsidTr="00BB479F">
        <w:trPr>
          <w:trHeight w:val="260"/>
        </w:trPr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Center-Adresse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F2419F" w:rsidTr="00BB479F">
        <w:trPr>
          <w:trHeight w:val="240"/>
        </w:trPr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*Standortsadresse-1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19F" w:rsidRDefault="00F2419F" w:rsidP="00BB479F">
            <w:pPr>
              <w:widowControl/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</w:tbl>
    <w:p w:rsidR="00F2419F" w:rsidRDefault="00F2419F" w:rsidP="00F2419F">
      <w:pPr>
        <w:rPr>
          <w:rFonts w:ascii="Arial Narrow" w:eastAsia="Arial Narrow" w:hAnsi="Arial Narrow" w:cs="Arial Narrow"/>
          <w:b w:val="0"/>
          <w:sz w:val="18"/>
          <w:szCs w:val="18"/>
        </w:rPr>
      </w:pPr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**Es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können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viele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Zeilen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die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Anzahl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der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Standorte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hinzugefügt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werden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>.</w:t>
      </w:r>
    </w:p>
    <w:p w:rsidR="00F2419F" w:rsidRDefault="00F2419F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1"/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60"/>
        <w:gridCol w:w="2475"/>
        <w:gridCol w:w="2160"/>
      </w:tblGrid>
      <w:tr w:rsidR="00E44366">
        <w:trPr>
          <w:trHeight w:val="180"/>
        </w:trPr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  <w:highlight w:val="yellow"/>
              </w:rPr>
            </w:pPr>
            <w:bookmarkStart w:id="0" w:name="_gjdgxs" w:colFirst="0" w:colLast="0"/>
            <w:bookmarkEnd w:id="0"/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Managementsystem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für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das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Zertifizerung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Akkreditierung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erforderlich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☐   DAKKS        </w:t>
            </w:r>
          </w:p>
        </w:tc>
      </w:tr>
      <w:tr w:rsidR="00E44366">
        <w:trPr>
          <w:trHeight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>ISO 9001:2015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 xml:space="preserve">    ISO 14001:2015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 xml:space="preserve">   ISO/IEC 27001:2013*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 w:cs="MS Gothic"/>
                <w:b w:val="0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sonstiges</w:t>
            </w:r>
            <w:proofErr w:type="spellEnd"/>
          </w:p>
        </w:tc>
      </w:tr>
    </w:tbl>
    <w:p w:rsidR="00E44366" w:rsidRDefault="00E44366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992"/>
        <w:gridCol w:w="3828"/>
        <w:gridCol w:w="849"/>
      </w:tblGrid>
      <w:tr w:rsidR="00E44366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Dokumentation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Anwendungen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für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mehrere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Managementsysteme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 w:val="0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Integriert</w:t>
            </w:r>
            <w:proofErr w:type="spellEnd"/>
            <w:r>
              <w:rPr>
                <w:rFonts w:ascii="MS Gothic" w:eastAsia="MS Gothic" w:hAnsi="MS Gothic" w:cs="MS Gothic"/>
                <w:b w:val="0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 w:val="0"/>
                <w:smallCaps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Unabhængig</w:t>
            </w:r>
            <w:proofErr w:type="spellEnd"/>
          </w:p>
        </w:tc>
      </w:tr>
      <w:tr w:rsidR="00E4436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ind w:left="-24" w:right="-77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Werden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Managementsysteme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implementiert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für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Anwendung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erstellt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wird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6" w:rsidRDefault="00E44366">
            <w:pPr>
              <w:ind w:left="-24" w:right="-77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E44366">
            <w:pPr>
              <w:ind w:left="-24" w:right="-77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366" w:rsidRDefault="008364A8">
            <w:pPr>
              <w:ind w:left="-24" w:right="-77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Seit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wann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werden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Managementsysteme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implementiert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ind w:left="-75"/>
              <w:rPr>
                <w:rFonts w:ascii="Arial Narrow" w:eastAsia="Arial Narrow" w:hAnsi="Arial Narrow" w:cs="Arial Narrow"/>
                <w:b w:val="0"/>
                <w:sz w:val="18"/>
                <w:szCs w:val="18"/>
                <w:highlight w:val="yellow"/>
              </w:rPr>
            </w:pPr>
          </w:p>
        </w:tc>
      </w:tr>
    </w:tbl>
    <w:p w:rsidR="00E44366" w:rsidRDefault="008364A8">
      <w:pPr>
        <w:spacing w:before="60" w:after="60"/>
        <w:rPr>
          <w:rFonts w:ascii="Arial Narrow" w:eastAsia="Arial Narrow" w:hAnsi="Arial Narrow" w:cs="Arial Narrow"/>
          <w:b w:val="0"/>
          <w:sz w:val="18"/>
          <w:szCs w:val="18"/>
        </w:rPr>
      </w:pPr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**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Wenn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der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Antrag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für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die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Standard ISO/IEC </w:t>
      </w:r>
      <w:proofErr w:type="gramStart"/>
      <w:r>
        <w:rPr>
          <w:rFonts w:ascii="Arial Narrow" w:eastAsia="Arial Narrow" w:hAnsi="Arial Narrow" w:cs="Arial Narrow"/>
          <w:b w:val="0"/>
          <w:sz w:val="18"/>
          <w:szCs w:val="18"/>
        </w:rPr>
        <w:t>27001 :</w:t>
      </w:r>
      <w:proofErr w:type="gram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2013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gilt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,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wird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ein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zesætzliches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Formular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gesendet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>.</w:t>
      </w:r>
    </w:p>
    <w:p w:rsidR="00E44366" w:rsidRDefault="00E44366">
      <w:pPr>
        <w:spacing w:before="60" w:after="60"/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3"/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E44366">
        <w:trPr>
          <w:trHeight w:val="600"/>
        </w:trPr>
        <w:tc>
          <w:tcPr>
            <w:tcW w:w="97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366" w:rsidRDefault="008364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Umfang</w:t>
            </w:r>
            <w:proofErr w:type="spellEnd"/>
          </w:p>
          <w:p w:rsidR="00E44366" w:rsidRDefault="008364A8">
            <w:pPr>
              <w:jc w:val="center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Aktivitætsbereich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, der in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Zertifikate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aufgenommen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werden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soll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)</w:t>
            </w:r>
          </w:p>
        </w:tc>
      </w:tr>
      <w:tr w:rsidR="00E44366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</w:tbl>
    <w:p w:rsidR="00E44366" w:rsidRDefault="008364A8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*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Iwenn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unterschiedliche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Zertifikate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erforderlich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sind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,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übersetzen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Sie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den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Umfang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in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diese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6"/>
          <w:szCs w:val="16"/>
        </w:rPr>
        <w:t>Sprache</w:t>
      </w:r>
      <w:proofErr w:type="spellEnd"/>
      <w:r>
        <w:rPr>
          <w:rFonts w:ascii="Arial Narrow" w:eastAsia="Arial Narrow" w:hAnsi="Arial Narrow" w:cs="Arial Narrow"/>
          <w:b w:val="0"/>
          <w:sz w:val="16"/>
          <w:szCs w:val="16"/>
        </w:rPr>
        <w:t>.</w:t>
      </w:r>
    </w:p>
    <w:p w:rsidR="00E44366" w:rsidRDefault="00E44366">
      <w:pPr>
        <w:spacing w:before="60" w:after="6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4"/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5070"/>
      </w:tblGrid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lastRenderedPageBreak/>
              <w:t>Falls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vorhanden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ist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,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Elemente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gemæß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ISO 9001- Standard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ausgeschlossen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nicht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anwendbar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Falls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vorhanden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ist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ausgelagerten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Prozessen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an.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Falls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vorhanden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ist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bitte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Inf</w:t>
            </w: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ormationen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Ihren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speziellen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Prozesse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an.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Falls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vorhanden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ist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,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bei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Bedarf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gesetzlichen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Bestimmungen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einhalten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müssen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Bitte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wenn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Beziehungen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einem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größeren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Unternehmen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haben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Falls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es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verwendet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geben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Beratungsleistungen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(Name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des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Beratrers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  <w:tr w:rsidR="00E44366">
        <w:trPr>
          <w:trHeight w:val="38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44366" w:rsidRDefault="0083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Bitte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machen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Angaben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den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Sprachen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die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wæhre</w:t>
            </w: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des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Audits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verwendet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werden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sollen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6"/>
                <w:szCs w:val="16"/>
              </w:rPr>
            </w:pPr>
          </w:p>
        </w:tc>
      </w:tr>
    </w:tbl>
    <w:p w:rsidR="00E44366" w:rsidRDefault="00E44366">
      <w:pPr>
        <w:spacing w:before="60" w:after="6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5"/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44366">
        <w:trPr>
          <w:trHeight w:val="38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44366" w:rsidRDefault="008364A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Stellen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zu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den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Funktionen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Prozessen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und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Aktivitæten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bereit,die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auf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Umfang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Zertifizierung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beziehen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E44366" w:rsidRDefault="008364A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Produkttypen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Anzahl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Produktslinien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usw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und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Ressourcen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Gebæudebereich,Infrastruktur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usw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..)</w:t>
            </w:r>
          </w:p>
        </w:tc>
      </w:tr>
      <w:tr w:rsidR="00E44366">
        <w:trPr>
          <w:trHeight w:val="4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</w:tbl>
    <w:p w:rsidR="00E44366" w:rsidRDefault="00E44366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6"/>
        <w:tblW w:w="979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4499"/>
        <w:gridCol w:w="3596"/>
      </w:tblGrid>
      <w:tr w:rsidR="00E44366">
        <w:trPr>
          <w:trHeight w:val="420"/>
        </w:trPr>
        <w:tc>
          <w:tcPr>
            <w:tcW w:w="9795" w:type="dxa"/>
            <w:gridSpan w:val="3"/>
            <w:shd w:val="clear" w:color="auto" w:fill="F3F3F3"/>
            <w:vAlign w:val="center"/>
          </w:tcPr>
          <w:p w:rsidR="00E44366" w:rsidRDefault="00F2419F">
            <w:pPr>
              <w:widowControl/>
              <w:spacing w:before="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Adresse</w:t>
            </w:r>
          </w:p>
        </w:tc>
      </w:tr>
      <w:tr w:rsidR="00E44366">
        <w:trPr>
          <w:trHeight w:val="840"/>
        </w:trPr>
        <w:tc>
          <w:tcPr>
            <w:tcW w:w="1700" w:type="dxa"/>
            <w:shd w:val="clear" w:color="auto" w:fill="F3F3F3"/>
            <w:vAlign w:val="center"/>
          </w:tcPr>
          <w:p w:rsidR="00E44366" w:rsidRDefault="00E44366">
            <w:pPr>
              <w:tabs>
                <w:tab w:val="right" w:pos="9026"/>
              </w:tabs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Center-Adresse</w:t>
            </w:r>
          </w:p>
          <w:p w:rsidR="00E44366" w:rsidRDefault="00E44366">
            <w:pPr>
              <w:tabs>
                <w:tab w:val="right" w:pos="9026"/>
              </w:tabs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8095" w:type="dxa"/>
            <w:gridSpan w:val="2"/>
            <w:shd w:val="clear" w:color="auto" w:fill="FFFFFF"/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color w:val="000080"/>
                <w:sz w:val="18"/>
                <w:szCs w:val="18"/>
              </w:rPr>
            </w:pPr>
          </w:p>
        </w:tc>
      </w:tr>
      <w:tr w:rsidR="00E44366">
        <w:trPr>
          <w:trHeight w:val="360"/>
        </w:trPr>
        <w:tc>
          <w:tcPr>
            <w:tcW w:w="6199" w:type="dxa"/>
            <w:gridSpan w:val="2"/>
            <w:shd w:val="clear" w:color="auto" w:fill="F3F3F3"/>
            <w:vAlign w:val="center"/>
          </w:tcPr>
          <w:p w:rsidR="00E44366" w:rsidRDefault="008364A8">
            <w:pPr>
              <w:widowControl/>
              <w:jc w:val="center"/>
              <w:rPr>
                <w:rFonts w:ascii="Arial Narrow" w:eastAsia="Arial Narrow" w:hAnsi="Arial Narrow" w:cs="Arial Narrow"/>
                <w:b w:val="0"/>
                <w:color w:val="00008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*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Wenn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verfügbar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Standortsadresse</w:t>
            </w:r>
            <w:proofErr w:type="spellEnd"/>
          </w:p>
        </w:tc>
        <w:tc>
          <w:tcPr>
            <w:tcW w:w="3596" w:type="dxa"/>
            <w:shd w:val="clear" w:color="auto" w:fill="F3F3F3"/>
            <w:vAlign w:val="center"/>
          </w:tcPr>
          <w:p w:rsidR="00E44366" w:rsidRDefault="008364A8">
            <w:pPr>
              <w:tabs>
                <w:tab w:val="right" w:pos="9026"/>
              </w:tabs>
              <w:jc w:val="center"/>
              <w:rPr>
                <w:rFonts w:ascii="Arial Narrow" w:eastAsia="Arial Narrow" w:hAnsi="Arial Narrow" w:cs="Arial Narrow"/>
                <w:b w:val="0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Tætigkeitsbereich</w:t>
            </w:r>
            <w:proofErr w:type="spellEnd"/>
          </w:p>
        </w:tc>
      </w:tr>
      <w:tr w:rsidR="00E44366">
        <w:trPr>
          <w:trHeight w:val="360"/>
        </w:trPr>
        <w:tc>
          <w:tcPr>
            <w:tcW w:w="1700" w:type="dxa"/>
            <w:shd w:val="clear" w:color="auto" w:fill="F3F3F3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*Standortsadresse-1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FFFFFF"/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E44366">
        <w:trPr>
          <w:trHeight w:val="360"/>
        </w:trPr>
        <w:tc>
          <w:tcPr>
            <w:tcW w:w="1700" w:type="dxa"/>
            <w:shd w:val="clear" w:color="auto" w:fill="F3F3F3"/>
            <w:vAlign w:val="center"/>
          </w:tcPr>
          <w:p w:rsidR="00E44366" w:rsidRDefault="008364A8">
            <w:pPr>
              <w:widowControl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*Standortsadresse-2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FFFFFF"/>
            <w:vAlign w:val="center"/>
          </w:tcPr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</w:tc>
      </w:tr>
    </w:tbl>
    <w:p w:rsidR="00E44366" w:rsidRDefault="008364A8">
      <w:pPr>
        <w:rPr>
          <w:rFonts w:ascii="Arial Narrow" w:eastAsia="Arial Narrow" w:hAnsi="Arial Narrow" w:cs="Arial Narrow"/>
          <w:b w:val="0"/>
          <w:sz w:val="18"/>
          <w:szCs w:val="18"/>
        </w:rPr>
      </w:pPr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**Es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können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viele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Zeilen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die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Anzahl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der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Standorte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hinzugefügt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 w:val="0"/>
          <w:sz w:val="18"/>
          <w:szCs w:val="18"/>
        </w:rPr>
        <w:t>werden</w:t>
      </w:r>
      <w:proofErr w:type="spellEnd"/>
      <w:r>
        <w:rPr>
          <w:rFonts w:ascii="Arial Narrow" w:eastAsia="Arial Narrow" w:hAnsi="Arial Narrow" w:cs="Arial Narrow"/>
          <w:b w:val="0"/>
          <w:sz w:val="18"/>
          <w:szCs w:val="18"/>
        </w:rPr>
        <w:t>.</w:t>
      </w:r>
    </w:p>
    <w:p w:rsidR="00E44366" w:rsidRDefault="00E44366">
      <w:pPr>
        <w:widowControl/>
        <w:rPr>
          <w:rFonts w:ascii="Arial Narrow" w:eastAsia="Arial Narrow" w:hAnsi="Arial Narrow" w:cs="Arial Narrow"/>
          <w:b w:val="0"/>
          <w:sz w:val="16"/>
          <w:szCs w:val="16"/>
        </w:rPr>
      </w:pPr>
    </w:p>
    <w:p w:rsidR="00E44366" w:rsidRDefault="00E44366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p w:rsidR="00E44366" w:rsidRDefault="00E44366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tbl>
      <w:tblPr>
        <w:tblStyle w:val="a8"/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94"/>
      </w:tblGrid>
      <w:tr w:rsidR="00E44366">
        <w:trPr>
          <w:trHeight w:val="400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6" w:rsidRDefault="008364A8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Name der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autorisierten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Person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 xml:space="preserve"> </w:t>
            </w:r>
          </w:p>
          <w:p w:rsidR="00E44366" w:rsidRDefault="00E44366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</w:p>
          <w:p w:rsidR="00E44366" w:rsidRDefault="008364A8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Unterschrift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: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6" w:rsidRDefault="008364A8">
            <w:pP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Datum</w:t>
            </w:r>
            <w:proofErr w:type="spellEnd"/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:</w:t>
            </w:r>
          </w:p>
        </w:tc>
      </w:tr>
    </w:tbl>
    <w:p w:rsidR="00E44366" w:rsidRDefault="00E44366">
      <w:pPr>
        <w:rPr>
          <w:rFonts w:ascii="Arial Narrow" w:eastAsia="Arial Narrow" w:hAnsi="Arial Narrow" w:cs="Arial Narrow"/>
          <w:b w:val="0"/>
          <w:sz w:val="18"/>
          <w:szCs w:val="18"/>
        </w:rPr>
      </w:pPr>
    </w:p>
    <w:sectPr w:rsidR="00E44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850" w:bottom="1530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A8" w:rsidRDefault="008364A8">
      <w:r>
        <w:separator/>
      </w:r>
    </w:p>
  </w:endnote>
  <w:endnote w:type="continuationSeparator" w:id="0">
    <w:p w:rsidR="008364A8" w:rsidRDefault="0083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E44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836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 w:val="0"/>
        <w:sz w:val="16"/>
        <w:szCs w:val="16"/>
      </w:rPr>
    </w:pP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Proks</w:t>
    </w:r>
    <w:proofErr w:type="spellEnd"/>
    <w:r>
      <w:rPr>
        <w:rFonts w:ascii="Arial Narrow" w:eastAsia="Arial Narrow" w:hAnsi="Arial Narrow" w:cs="Arial Narrow"/>
        <w:b w:val="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Certification</w:t>
    </w:r>
    <w:proofErr w:type="spellEnd"/>
    <w:r>
      <w:rPr>
        <w:rFonts w:ascii="Arial Narrow" w:eastAsia="Arial Narrow" w:hAnsi="Arial Narrow" w:cs="Arial Narrow"/>
        <w:b w:val="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GmbH</w:t>
    </w:r>
    <w:proofErr w:type="spellEnd"/>
  </w:p>
  <w:p w:rsidR="00E44366" w:rsidRDefault="00836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 w:val="0"/>
        <w:sz w:val="16"/>
        <w:szCs w:val="16"/>
      </w:rPr>
    </w:pP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Grafenberger</w:t>
    </w:r>
    <w:proofErr w:type="spellEnd"/>
    <w:r>
      <w:rPr>
        <w:rFonts w:ascii="Arial Narrow" w:eastAsia="Arial Narrow" w:hAnsi="Arial Narrow" w:cs="Arial Narrow"/>
        <w:b w:val="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Allee</w:t>
    </w:r>
    <w:proofErr w:type="spellEnd"/>
    <w:r>
      <w:rPr>
        <w:rFonts w:ascii="Arial Narrow" w:eastAsia="Arial Narrow" w:hAnsi="Arial Narrow" w:cs="Arial Narrow"/>
        <w:b w:val="0"/>
        <w:sz w:val="16"/>
        <w:szCs w:val="16"/>
      </w:rPr>
      <w:t xml:space="preserve"> 293, 40237 </w:t>
    </w: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Düsseldorf</w:t>
    </w:r>
    <w:proofErr w:type="spellEnd"/>
  </w:p>
  <w:p w:rsidR="00E44366" w:rsidRDefault="00836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 w:val="0"/>
        <w:sz w:val="16"/>
        <w:szCs w:val="16"/>
      </w:rPr>
    </w:pPr>
    <w:r>
      <w:rPr>
        <w:rFonts w:ascii="Arial Narrow" w:eastAsia="Arial Narrow" w:hAnsi="Arial Narrow" w:cs="Arial Narrow"/>
        <w:b w:val="0"/>
        <w:sz w:val="16"/>
        <w:szCs w:val="16"/>
      </w:rPr>
      <w:t xml:space="preserve">Tel:0211-2394190 </w:t>
    </w:r>
    <w:proofErr w:type="spellStart"/>
    <w:r>
      <w:rPr>
        <w:rFonts w:ascii="Arial Narrow" w:eastAsia="Arial Narrow" w:hAnsi="Arial Narrow" w:cs="Arial Narrow"/>
        <w:b w:val="0"/>
        <w:sz w:val="16"/>
        <w:szCs w:val="16"/>
      </w:rPr>
      <w:t>Email:</w:t>
    </w:r>
    <w:hyperlink r:id="rId1">
      <w:r>
        <w:rPr>
          <w:rFonts w:ascii="Arial Narrow" w:eastAsia="Arial Narrow" w:hAnsi="Arial Narrow" w:cs="Arial Narrow"/>
          <w:b w:val="0"/>
          <w:sz w:val="16"/>
          <w:szCs w:val="16"/>
        </w:rPr>
        <w:t>info@prokscert.de</w:t>
      </w:r>
      <w:proofErr w:type="spellEnd"/>
    </w:hyperlink>
    <w:r>
      <w:rPr>
        <w:rFonts w:ascii="Arial Narrow" w:eastAsia="Arial Narrow" w:hAnsi="Arial Narrow" w:cs="Arial Narrow"/>
        <w:b w:val="0"/>
        <w:sz w:val="16"/>
        <w:szCs w:val="16"/>
      </w:rPr>
      <w:t xml:space="preserve"> Web: </w:t>
    </w:r>
    <w:hyperlink r:id="rId2">
      <w:r>
        <w:rPr>
          <w:rFonts w:ascii="Arial Narrow" w:eastAsia="Arial Narrow" w:hAnsi="Arial Narrow" w:cs="Arial Narrow"/>
          <w:b w:val="0"/>
          <w:sz w:val="16"/>
          <w:szCs w:val="16"/>
        </w:rPr>
        <w:t>http://www.prokscert.de</w:t>
      </w:r>
    </w:hyperlink>
  </w:p>
  <w:p w:rsidR="00E44366" w:rsidRDefault="00E44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 w:val="0"/>
        <w:sz w:val="16"/>
        <w:szCs w:val="16"/>
      </w:rPr>
    </w:pPr>
  </w:p>
  <w:p w:rsidR="00E44366" w:rsidRDefault="008364A8">
    <w:pPr>
      <w:tabs>
        <w:tab w:val="center" w:pos="4536"/>
        <w:tab w:val="right" w:pos="9072"/>
      </w:tabs>
      <w:rPr>
        <w:rFonts w:ascii="Arial Narrow" w:eastAsia="Arial Narrow" w:hAnsi="Arial Narrow" w:cs="Arial Narrow"/>
        <w:b w:val="0"/>
        <w:sz w:val="16"/>
        <w:szCs w:val="16"/>
      </w:rPr>
    </w:pPr>
    <w:r>
      <w:rPr>
        <w:rFonts w:ascii="Arial Narrow" w:eastAsia="Arial Narrow" w:hAnsi="Arial Narrow" w:cs="Arial Narrow"/>
        <w:b w:val="0"/>
        <w:sz w:val="16"/>
        <w:szCs w:val="16"/>
      </w:rPr>
      <w:t>FR.01/Veröffentlichungsdatum:01.04.2018/Ænderungsdatum:</w:t>
    </w:r>
    <w:r>
      <w:rPr>
        <w:rFonts w:ascii="Arial Narrow" w:eastAsia="Arial Narrow" w:hAnsi="Arial Narrow" w:cs="Arial Narrow"/>
        <w:b w:val="0"/>
        <w:sz w:val="16"/>
        <w:szCs w:val="16"/>
        <w:highlight w:val="white"/>
      </w:rPr>
      <w:t>14.01.2019</w:t>
    </w:r>
    <w:r>
      <w:rPr>
        <w:rFonts w:ascii="Arial Narrow" w:eastAsia="Arial Narrow" w:hAnsi="Arial Narrow" w:cs="Arial Narrow"/>
        <w:b w:val="0"/>
        <w:sz w:val="16"/>
        <w:szCs w:val="16"/>
      </w:rPr>
      <w:t>/Ænderungsnummer:02</w:t>
    </w:r>
  </w:p>
  <w:p w:rsidR="00E44366" w:rsidRDefault="00E44366">
    <w:pPr>
      <w:tabs>
        <w:tab w:val="center" w:pos="4536"/>
        <w:tab w:val="right" w:pos="9072"/>
      </w:tabs>
      <w:rPr>
        <w:rFonts w:ascii="Arial Narrow" w:eastAsia="Arial Narrow" w:hAnsi="Arial Narrow" w:cs="Arial Narrow"/>
        <w:b w:val="0"/>
        <w:sz w:val="16"/>
        <w:szCs w:val="16"/>
      </w:rPr>
    </w:pPr>
  </w:p>
  <w:p w:rsidR="00E44366" w:rsidRDefault="00E44366">
    <w:pPr>
      <w:tabs>
        <w:tab w:val="center" w:pos="4536"/>
        <w:tab w:val="right" w:pos="9072"/>
      </w:tabs>
      <w:spacing w:after="334"/>
      <w:rPr>
        <w:rFonts w:ascii="Arial Narrow" w:eastAsia="Arial Narrow" w:hAnsi="Arial Narrow" w:cs="Arial Narrow"/>
        <w:b w:val="0"/>
        <w:sz w:val="16"/>
        <w:szCs w:val="16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E44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A8" w:rsidRDefault="008364A8">
      <w:r>
        <w:separator/>
      </w:r>
    </w:p>
  </w:footnote>
  <w:footnote w:type="continuationSeparator" w:id="0">
    <w:p w:rsidR="008364A8" w:rsidRDefault="0083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8364A8">
    <w:pPr>
      <w:tabs>
        <w:tab w:val="center" w:pos="4536"/>
        <w:tab w:val="right" w:pos="9072"/>
      </w:tabs>
      <w:spacing w:before="426"/>
      <w:jc w:val="right"/>
    </w:pPr>
    <w:r>
      <w:fldChar w:fldCharType="begin"/>
    </w:r>
    <w:r>
      <w:instrText>PAGE</w:instrText>
    </w:r>
    <w:r>
      <w:fldChar w:fldCharType="end"/>
    </w:r>
  </w:p>
  <w:p w:rsidR="00E44366" w:rsidRDefault="00E44366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E44366">
    <w:pPr>
      <w:spacing w:before="426" w:line="276" w:lineRule="auto"/>
      <w:rPr>
        <w:rFonts w:ascii="Arial Narrow" w:eastAsia="Arial Narrow" w:hAnsi="Arial Narrow" w:cs="Arial Narrow"/>
        <w:b w:val="0"/>
        <w:sz w:val="18"/>
        <w:szCs w:val="18"/>
      </w:rPr>
    </w:pPr>
  </w:p>
  <w:tbl>
    <w:tblPr>
      <w:tblStyle w:val="a9"/>
      <w:tblW w:w="979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22"/>
      <w:gridCol w:w="1577"/>
    </w:tblGrid>
    <w:tr w:rsidR="00E44366">
      <w:trPr>
        <w:trHeight w:val="340"/>
      </w:trPr>
      <w:tc>
        <w:tcPr>
          <w:tcW w:w="8222" w:type="dxa"/>
          <w:vAlign w:val="center"/>
        </w:tcPr>
        <w:p w:rsidR="00E44366" w:rsidRDefault="008364A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b w:val="0"/>
              <w:sz w:val="22"/>
              <w:szCs w:val="22"/>
            </w:rPr>
          </w:pPr>
          <w:proofErr w:type="spellStart"/>
          <w:r>
            <w:rPr>
              <w:rFonts w:ascii="Arial Narrow" w:eastAsia="Arial Narrow" w:hAnsi="Arial Narrow" w:cs="Arial Narrow"/>
              <w:b w:val="0"/>
              <w:sz w:val="22"/>
              <w:szCs w:val="22"/>
            </w:rPr>
            <w:t>Proks</w:t>
          </w:r>
          <w:proofErr w:type="spellEnd"/>
          <w:r>
            <w:rPr>
              <w:rFonts w:ascii="Arial Narrow" w:eastAsia="Arial Narrow" w:hAnsi="Arial Narrow" w:cs="Arial Narrow"/>
              <w:b w:val="0"/>
              <w:sz w:val="22"/>
              <w:szCs w:val="22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 w:val="0"/>
              <w:sz w:val="22"/>
              <w:szCs w:val="22"/>
            </w:rPr>
            <w:t>Certification</w:t>
          </w:r>
          <w:proofErr w:type="spellEnd"/>
          <w:r>
            <w:rPr>
              <w:rFonts w:ascii="Arial Narrow" w:eastAsia="Arial Narrow" w:hAnsi="Arial Narrow" w:cs="Arial Narrow"/>
              <w:b w:val="0"/>
              <w:sz w:val="22"/>
              <w:szCs w:val="22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 w:val="0"/>
              <w:sz w:val="22"/>
              <w:szCs w:val="22"/>
            </w:rPr>
            <w:t>GmbH</w:t>
          </w:r>
          <w:proofErr w:type="spellEnd"/>
        </w:p>
      </w:tc>
      <w:tc>
        <w:tcPr>
          <w:tcW w:w="1577" w:type="dxa"/>
          <w:vMerge w:val="restart"/>
          <w:vAlign w:val="center"/>
        </w:tcPr>
        <w:p w:rsidR="00E44366" w:rsidRDefault="008364A8">
          <w:pPr>
            <w:tabs>
              <w:tab w:val="center" w:pos="4536"/>
              <w:tab w:val="right" w:pos="9072"/>
            </w:tabs>
            <w:ind w:left="-85" w:right="-94"/>
            <w:rPr>
              <w:rFonts w:ascii="Arial Narrow" w:eastAsia="Arial Narrow" w:hAnsi="Arial Narrow" w:cs="Arial Narrow"/>
              <w:sz w:val="32"/>
              <w:szCs w:val="32"/>
            </w:rPr>
          </w:pPr>
          <w:r>
            <w:rPr>
              <w:noProof/>
            </w:rPr>
            <w:drawing>
              <wp:inline distT="0" distB="0" distL="114300" distR="114300">
                <wp:extent cx="866775" cy="622300"/>
                <wp:effectExtent l="0" t="0" r="0" b="0"/>
                <wp:docPr id="1" name="image1.png" descr="C:\Users\asus\Desktop\Proks17021\Proks Ana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asus\Desktop\Proks17021\Proks Ana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44366">
      <w:trPr>
        <w:trHeight w:val="780"/>
      </w:trPr>
      <w:tc>
        <w:tcPr>
          <w:tcW w:w="8222" w:type="dxa"/>
          <w:vAlign w:val="center"/>
        </w:tcPr>
        <w:p w:rsidR="00E44366" w:rsidRDefault="008364A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b w:val="0"/>
              <w:sz w:val="32"/>
              <w:szCs w:val="32"/>
            </w:rPr>
          </w:pPr>
          <w:bookmarkStart w:id="2" w:name="_30j0zll" w:colFirst="0" w:colLast="0"/>
          <w:bookmarkEnd w:id="2"/>
          <w:r>
            <w:rPr>
              <w:rFonts w:ascii="Arial Narrow" w:eastAsia="Arial Narrow" w:hAnsi="Arial Narrow" w:cs="Arial Narrow"/>
              <w:b w:val="0"/>
              <w:sz w:val="32"/>
              <w:szCs w:val="32"/>
            </w:rPr>
            <w:t>ZERTIFIZIERUNGSANTRAGSFORMULAR</w:t>
          </w:r>
        </w:p>
      </w:tc>
      <w:tc>
        <w:tcPr>
          <w:tcW w:w="1577" w:type="dxa"/>
          <w:vMerge/>
          <w:vAlign w:val="center"/>
        </w:tcPr>
        <w:p w:rsidR="00E44366" w:rsidRDefault="00E4436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 w:val="0"/>
              <w:sz w:val="32"/>
              <w:szCs w:val="32"/>
            </w:rPr>
          </w:pPr>
        </w:p>
      </w:tc>
    </w:tr>
  </w:tbl>
  <w:p w:rsidR="00E44366" w:rsidRDefault="00E44366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6" w:rsidRDefault="00E44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04F"/>
    <w:multiLevelType w:val="multilevel"/>
    <w:tmpl w:val="8C8EC9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3026FF"/>
    <w:multiLevelType w:val="multilevel"/>
    <w:tmpl w:val="82E2A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F75FFF"/>
    <w:multiLevelType w:val="multilevel"/>
    <w:tmpl w:val="F710AB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165CAA"/>
    <w:multiLevelType w:val="multilevel"/>
    <w:tmpl w:val="3B0A7B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5B326D"/>
    <w:multiLevelType w:val="multilevel"/>
    <w:tmpl w:val="9A0415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6"/>
    <w:rsid w:val="008364A8"/>
    <w:rsid w:val="009277D0"/>
    <w:rsid w:val="009A4CEF"/>
    <w:rsid w:val="00E4436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D8C"/>
  <w15:docId w15:val="{5494F188-98B0-47A0-BF02-E97B49B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b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41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kscert.de" TargetMode="External"/><Relationship Id="rId1" Type="http://schemas.openxmlformats.org/officeDocument/2006/relationships/hyperlink" Target="mailto:info@proksce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2019-03-25T10:52:00Z</dcterms:created>
  <dcterms:modified xsi:type="dcterms:W3CDTF">2019-03-25T10:52:00Z</dcterms:modified>
</cp:coreProperties>
</file>